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lang w:eastAsia="zh-CN"/>
        </w:rPr>
      </w:pPr>
      <w:bookmarkStart w:id="0" w:name="_GoBack"/>
      <w:bookmarkEnd w:id="0"/>
      <w:r>
        <w:rPr>
          <w:rFonts w:hint="eastAsia"/>
          <w:lang w:eastAsia="zh-CN"/>
        </w:rPr>
        <w:t>关于</w:t>
      </w:r>
      <w:r>
        <w:rPr>
          <w:rFonts w:hint="eastAsia"/>
          <w:color w:val="0000FF"/>
          <w:lang w:val="en-US" w:eastAsia="zh-CN"/>
        </w:rPr>
        <w:t>XXX</w:t>
      </w:r>
      <w:r>
        <w:rPr>
          <w:rFonts w:hint="eastAsia"/>
          <w:lang w:eastAsia="zh-CN"/>
        </w:rPr>
        <w:t>工伤的情况说明</w:t>
      </w:r>
    </w:p>
    <w:p>
      <w:pPr>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太原市迎泽区人社局：</w:t>
      </w:r>
    </w:p>
    <w:p>
      <w:pPr>
        <w:ind w:firstLine="420"/>
        <w:rPr>
          <w:rFonts w:hint="eastAsia" w:ascii="宋体" w:hAnsi="宋体"/>
          <w:sz w:val="28"/>
          <w:szCs w:val="28"/>
          <w:lang w:val="en-US" w:eastAsia="zh-CN"/>
        </w:rPr>
      </w:pP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color w:val="000000" w:themeColor="text1"/>
          <w:sz w:val="28"/>
          <w:szCs w:val="28"/>
          <w:u w:val="single"/>
          <w:lang w:val="en-US" w:eastAsia="zh-CN"/>
          <w14:textFill>
            <w14:solidFill>
              <w14:schemeClr w14:val="tx1"/>
            </w14:solidFill>
          </w14:textFill>
        </w:rPr>
        <w:t>XXX(受伤职工姓名)</w:t>
      </w:r>
      <w:r>
        <w:rPr>
          <w:rFonts w:hint="eastAsia" w:asciiTheme="majorEastAsia" w:hAnsiTheme="majorEastAsia" w:eastAsiaTheme="majorEastAsia" w:cstheme="majorEastAsia"/>
          <w:color w:val="000000" w:themeColor="text1"/>
          <w:sz w:val="28"/>
          <w:szCs w:val="28"/>
          <w:u w:val="none"/>
          <w:lang w:val="en-US" w:eastAsia="zh-CN"/>
          <w14:textFill>
            <w14:solidFill>
              <w14:schemeClr w14:val="tx1"/>
            </w14:solidFill>
          </w14:textFill>
        </w:rPr>
        <w:t>身份证号码</w:t>
      </w:r>
      <w:r>
        <w:rPr>
          <w:rFonts w:hint="eastAsia" w:asciiTheme="majorEastAsia" w:hAnsiTheme="majorEastAsia" w:eastAsiaTheme="majorEastAsia" w:cstheme="majorEastAsia"/>
          <w:color w:val="000000" w:themeColor="text1"/>
          <w:sz w:val="28"/>
          <w:szCs w:val="28"/>
          <w:u w:val="single"/>
          <w:lang w:val="en-US" w:eastAsia="zh-CN"/>
          <w14:textFill>
            <w14:solidFill>
              <w14:schemeClr w14:val="tx1"/>
            </w14:solidFill>
          </w14:textFill>
        </w:rPr>
        <w:t xml:space="preserve">                </w:t>
      </w:r>
      <w:r>
        <w:rPr>
          <w:rFonts w:hint="eastAsia" w:asciiTheme="majorEastAsia" w:hAnsiTheme="majorEastAsia" w:eastAsiaTheme="majorEastAsia" w:cstheme="majorEastAsia"/>
          <w:sz w:val="28"/>
          <w:szCs w:val="28"/>
          <w:lang w:val="en-US" w:eastAsia="zh-CN"/>
        </w:rPr>
        <w:t>于</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color w:val="000000" w:themeColor="text1"/>
          <w:sz w:val="28"/>
          <w:szCs w:val="28"/>
          <w:u w:val="single"/>
          <w:lang w:val="en-US" w:eastAsia="zh-CN"/>
          <w14:textFill>
            <w14:solidFill>
              <w14:schemeClr w14:val="tx1"/>
            </w14:solidFill>
          </w14:textFill>
        </w:rPr>
        <w:t>20XX</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sz w:val="28"/>
          <w:szCs w:val="28"/>
          <w:lang w:val="en-US" w:eastAsia="zh-CN"/>
        </w:rPr>
        <w:t>年</w:t>
      </w:r>
      <w:r>
        <w:rPr>
          <w:rFonts w:hint="eastAsia" w:asciiTheme="majorEastAsia" w:hAnsiTheme="majorEastAsia" w:eastAsiaTheme="majorEastAsia" w:cstheme="majorEastAsia"/>
          <w:color w:val="000000" w:themeColor="text1"/>
          <w:sz w:val="28"/>
          <w:szCs w:val="28"/>
          <w:u w:val="single"/>
          <w:lang w:val="en-US" w:eastAsia="zh-CN"/>
          <w14:textFill>
            <w14:solidFill>
              <w14:schemeClr w14:val="tx1"/>
            </w14:solidFill>
          </w14:textFill>
        </w:rPr>
        <w:t>X</w:t>
      </w:r>
      <w:r>
        <w:rPr>
          <w:rFonts w:hint="eastAsia" w:asciiTheme="majorEastAsia" w:hAnsiTheme="majorEastAsia" w:eastAsiaTheme="majorEastAsia" w:cstheme="majorEastAsia"/>
          <w:sz w:val="28"/>
          <w:szCs w:val="28"/>
          <w:lang w:val="en-US" w:eastAsia="zh-CN"/>
        </w:rPr>
        <w:t>月</w:t>
      </w:r>
      <w:r>
        <w:rPr>
          <w:rFonts w:hint="eastAsia" w:asciiTheme="majorEastAsia" w:hAnsiTheme="majorEastAsia" w:eastAsiaTheme="majorEastAsia" w:cstheme="majorEastAsia"/>
          <w:color w:val="000000" w:themeColor="text1"/>
          <w:sz w:val="28"/>
          <w:szCs w:val="28"/>
          <w:u w:val="single"/>
          <w:lang w:val="en-US" w:eastAsia="zh-CN"/>
          <w14:textFill>
            <w14:solidFill>
              <w14:schemeClr w14:val="tx1"/>
            </w14:solidFill>
          </w14:textFill>
        </w:rPr>
        <w:t>X</w:t>
      </w:r>
      <w:r>
        <w:rPr>
          <w:rFonts w:hint="eastAsia" w:asciiTheme="majorEastAsia" w:hAnsiTheme="majorEastAsia" w:eastAsiaTheme="majorEastAsia" w:cstheme="majorEastAsia"/>
          <w:sz w:val="28"/>
          <w:szCs w:val="28"/>
          <w:lang w:val="en-US" w:eastAsia="zh-CN"/>
        </w:rPr>
        <w:t xml:space="preserve">号由山西万保人力资源有限公司派遣至 </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sz w:val="28"/>
          <w:szCs w:val="28"/>
          <w:lang w:val="en-US" w:eastAsia="zh-CN"/>
        </w:rPr>
        <w:t>(单位地址在</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sz w:val="28"/>
          <w:szCs w:val="28"/>
          <w:lang w:val="en-US" w:eastAsia="zh-CN"/>
        </w:rPr>
        <w:t>）从事</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sz w:val="28"/>
          <w:szCs w:val="28"/>
          <w:lang w:val="en-US" w:eastAsia="zh-CN"/>
        </w:rPr>
        <w:t>的工作。工作职责主要</w:t>
      </w:r>
      <w:r>
        <w:rPr>
          <w:rFonts w:hint="eastAsia" w:asciiTheme="majorEastAsia" w:hAnsiTheme="majorEastAsia" w:eastAsiaTheme="majorEastAsia" w:cstheme="majorEastAsia"/>
          <w:sz w:val="28"/>
          <w:szCs w:val="28"/>
          <w:u w:val="single"/>
          <w:lang w:val="en-US" w:eastAsia="zh-CN"/>
        </w:rPr>
        <w:t xml:space="preserve">                </w:t>
      </w:r>
      <w:r>
        <w:rPr>
          <w:rFonts w:hint="eastAsia" w:asciiTheme="majorEastAsia" w:hAnsiTheme="majorEastAsia" w:eastAsiaTheme="majorEastAsia" w:cstheme="majorEastAsia"/>
          <w:sz w:val="28"/>
          <w:szCs w:val="28"/>
          <w:lang w:val="en-US" w:eastAsia="zh-CN"/>
        </w:rPr>
        <w:t>。日常</w:t>
      </w:r>
      <w:r>
        <w:rPr>
          <w:rFonts w:hint="eastAsia" w:ascii="宋体" w:hAnsi="宋体"/>
          <w:sz w:val="28"/>
          <w:szCs w:val="28"/>
        </w:rPr>
        <w:t>工作时间为</w:t>
      </w:r>
      <w:r>
        <w:rPr>
          <w:rFonts w:hint="eastAsia" w:ascii="宋体" w:hAnsi="宋体"/>
          <w:sz w:val="28"/>
          <w:szCs w:val="28"/>
          <w:u w:val="single"/>
          <w:lang w:val="en-US" w:eastAsia="zh-CN"/>
        </w:rPr>
        <w:t xml:space="preserve">                       </w:t>
      </w:r>
      <w:r>
        <w:rPr>
          <w:rFonts w:hint="eastAsia" w:ascii="宋体" w:hAnsi="宋体"/>
          <w:sz w:val="28"/>
          <w:szCs w:val="28"/>
        </w:rPr>
        <w:t>，工作地点主要是在</w:t>
      </w:r>
      <w:r>
        <w:rPr>
          <w:rFonts w:hint="eastAsia" w:ascii="宋体" w:hAnsi="宋体"/>
          <w:sz w:val="28"/>
          <w:szCs w:val="28"/>
          <w:u w:val="single"/>
          <w:lang w:val="en-US" w:eastAsia="zh-CN"/>
        </w:rPr>
        <w:t xml:space="preserve">                                  </w:t>
      </w:r>
      <w:r>
        <w:rPr>
          <w:rFonts w:hint="eastAsia" w:ascii="宋体" w:hAnsi="宋体"/>
          <w:sz w:val="28"/>
          <w:szCs w:val="28"/>
          <w:lang w:val="en-US" w:eastAsia="zh-CN"/>
        </w:rPr>
        <w:t>。</w:t>
      </w:r>
    </w:p>
    <w:p>
      <w:pPr>
        <w:ind w:firstLine="42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color w:val="auto"/>
          <w:sz w:val="28"/>
          <w:szCs w:val="28"/>
          <w:lang w:val="en-US" w:eastAsia="zh-CN"/>
        </w:rPr>
        <w:t>20</w:t>
      </w:r>
      <w:r>
        <w:rPr>
          <w:rFonts w:hint="eastAsia" w:asciiTheme="majorEastAsia" w:hAnsiTheme="majorEastAsia" w:eastAsiaTheme="majorEastAsia" w:cstheme="majorEastAsia"/>
          <w:color w:val="auto"/>
          <w:sz w:val="28"/>
          <w:szCs w:val="28"/>
          <w:u w:val="none"/>
          <w:lang w:val="en-US" w:eastAsia="zh-CN"/>
        </w:rPr>
        <w:t>18年2月3日13：00左</w:t>
      </w:r>
      <w:r>
        <w:rPr>
          <w:rFonts w:hint="eastAsia" w:asciiTheme="majorEastAsia" w:hAnsiTheme="majorEastAsia" w:eastAsiaTheme="majorEastAsia" w:cstheme="majorEastAsia"/>
          <w:color w:val="auto"/>
          <w:sz w:val="28"/>
          <w:szCs w:val="28"/>
          <w:lang w:val="en-US" w:eastAsia="zh-CN"/>
        </w:rPr>
        <w:t>右</w:t>
      </w:r>
      <w:r>
        <w:rPr>
          <w:rFonts w:hint="eastAsia" w:asciiTheme="majorEastAsia" w:hAnsiTheme="majorEastAsia" w:eastAsiaTheme="majorEastAsia" w:cstheme="majorEastAsia"/>
          <w:color w:val="auto"/>
          <w:sz w:val="28"/>
          <w:szCs w:val="28"/>
          <w:u w:val="none"/>
          <w:lang w:val="en-US" w:eastAsia="zh-CN"/>
        </w:rPr>
        <w:t>XXX</w:t>
      </w:r>
      <w:r>
        <w:rPr>
          <w:rFonts w:hint="eastAsia" w:asciiTheme="majorEastAsia" w:hAnsiTheme="majorEastAsia" w:eastAsiaTheme="majorEastAsia" w:cstheme="majorEastAsia"/>
          <w:sz w:val="28"/>
          <w:szCs w:val="28"/>
          <w:lang w:val="en-US" w:eastAsia="zh-CN"/>
        </w:rPr>
        <w:t>在迎泽一大队三中队民警张三的带领下在建设北路上马街口对非机动车走机动车道的违法行为进行纠正、查处。大约16：00时XXX在民警高峰的安排下，将暂扣的非机动车骑行至广场交通安全教育点的途中。当行驶至建设北路五龙口街街口时，为躲避一行人，摔倒在地。造成腿部肩部受伤，但是XXX同志一直强忍疼痛坚持至下班后，才去山大一医院诊疗，初步诊断为肩锁关节脱位。经过一周保守治疗，效果不好，即到山大二院复查发现病情转重 ，医生建议手术治疗。</w:t>
      </w:r>
    </w:p>
    <w:p>
      <w:pPr>
        <w:ind w:firstLine="42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               </w:t>
      </w:r>
    </w:p>
    <w:p>
      <w:pPr>
        <w:ind w:firstLine="420"/>
        <w:rPr>
          <w:rFonts w:hint="eastAsia" w:asciiTheme="majorEastAsia" w:hAnsiTheme="majorEastAsia" w:eastAsiaTheme="majorEastAsia" w:cstheme="majorEastAsia"/>
          <w:sz w:val="28"/>
          <w:szCs w:val="28"/>
          <w:lang w:val="en-US" w:eastAsia="zh-CN"/>
        </w:rPr>
      </w:pPr>
    </w:p>
    <w:p>
      <w:pPr>
        <w:ind w:firstLine="420"/>
        <w:rPr>
          <w:rFonts w:hint="eastAsia" w:asciiTheme="majorEastAsia" w:hAnsiTheme="majorEastAsia" w:eastAsiaTheme="majorEastAsia" w:cstheme="majorEastAsia"/>
          <w:sz w:val="28"/>
          <w:szCs w:val="28"/>
          <w:lang w:val="en-US" w:eastAsia="zh-CN"/>
        </w:rPr>
      </w:pPr>
    </w:p>
    <w:p>
      <w:pPr>
        <w:rPr>
          <w:rFonts w:hint="eastAsia" w:asciiTheme="majorEastAsia" w:hAnsiTheme="majorEastAsia" w:eastAsiaTheme="majorEastAsia" w:cstheme="majorEastAsia"/>
          <w:color w:val="0000FF"/>
          <w:sz w:val="28"/>
          <w:szCs w:val="28"/>
          <w:lang w:val="en-US" w:eastAsia="zh-CN"/>
        </w:rPr>
      </w:pP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color w:val="0000FF"/>
          <w:sz w:val="28"/>
          <w:szCs w:val="28"/>
          <w:lang w:val="en-US" w:eastAsia="zh-CN"/>
        </w:rPr>
        <w:t>用工单位名称</w:t>
      </w:r>
    </w:p>
    <w:p>
      <w:pPr>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                                            20</w:t>
      </w:r>
      <w:r>
        <w:rPr>
          <w:rFonts w:hint="eastAsia" w:asciiTheme="majorEastAsia" w:hAnsiTheme="majorEastAsia" w:eastAsiaTheme="majorEastAsia" w:cstheme="majorEastAsia"/>
          <w:color w:val="0000FF"/>
          <w:sz w:val="28"/>
          <w:szCs w:val="28"/>
          <w:lang w:val="en-US" w:eastAsia="zh-CN"/>
        </w:rPr>
        <w:t>XX</w:t>
      </w:r>
      <w:r>
        <w:rPr>
          <w:rFonts w:hint="eastAsia" w:asciiTheme="majorEastAsia" w:hAnsiTheme="majorEastAsia" w:eastAsiaTheme="majorEastAsia" w:cstheme="majorEastAsia"/>
          <w:sz w:val="28"/>
          <w:szCs w:val="28"/>
          <w:lang w:val="en-US" w:eastAsia="zh-CN"/>
        </w:rPr>
        <w:t>年</w:t>
      </w:r>
      <w:r>
        <w:rPr>
          <w:rFonts w:hint="eastAsia" w:asciiTheme="majorEastAsia" w:hAnsiTheme="majorEastAsia" w:eastAsiaTheme="majorEastAsia" w:cstheme="majorEastAsia"/>
          <w:color w:val="0000FF"/>
          <w:sz w:val="28"/>
          <w:szCs w:val="28"/>
          <w:lang w:val="en-US" w:eastAsia="zh-CN"/>
        </w:rPr>
        <w:t>X</w:t>
      </w:r>
      <w:r>
        <w:rPr>
          <w:rFonts w:hint="eastAsia" w:asciiTheme="majorEastAsia" w:hAnsiTheme="majorEastAsia" w:eastAsiaTheme="majorEastAsia" w:cstheme="majorEastAsia"/>
          <w:sz w:val="28"/>
          <w:szCs w:val="28"/>
          <w:lang w:val="en-US" w:eastAsia="zh-CN"/>
        </w:rPr>
        <w:t>月</w:t>
      </w:r>
      <w:r>
        <w:rPr>
          <w:rFonts w:hint="eastAsia" w:asciiTheme="majorEastAsia" w:hAnsiTheme="majorEastAsia" w:eastAsiaTheme="majorEastAsia" w:cstheme="majorEastAsia"/>
          <w:color w:val="0000FF"/>
          <w:sz w:val="28"/>
          <w:szCs w:val="28"/>
          <w:lang w:val="en-US" w:eastAsia="zh-CN"/>
        </w:rPr>
        <w:t>X</w:t>
      </w:r>
      <w:r>
        <w:rPr>
          <w:rFonts w:hint="eastAsia" w:asciiTheme="majorEastAsia" w:hAnsiTheme="majorEastAsia" w:eastAsiaTheme="majorEastAsia" w:cstheme="majorEastAsia"/>
          <w:sz w:val="28"/>
          <w:szCs w:val="28"/>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1275A"/>
    <w:rsid w:val="0D785DB3"/>
    <w:rsid w:val="0F3A2F03"/>
    <w:rsid w:val="26C6480F"/>
    <w:rsid w:val="26E30305"/>
    <w:rsid w:val="2921275A"/>
    <w:rsid w:val="46C86ED8"/>
    <w:rsid w:val="48254F13"/>
    <w:rsid w:val="4D92787C"/>
    <w:rsid w:val="61F32B29"/>
    <w:rsid w:val="65C03FFF"/>
    <w:rsid w:val="678E2646"/>
    <w:rsid w:val="7E0D11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2017-03-17T01:20:00Z</dcterms:created>
  <dc:creator>Administrator</dc:creator>
  <cp:lastModifiedBy>我爱我家（人力资源）</cp:lastModifiedBy>
  <dcterms:modified xsi:type="dcterms:W3CDTF">2020-06-30T07:59:53Z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