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太原市杏花岭区人力资源和社会保障局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太原市杏花岭区人力资源和社会保障局因工作需要，委托山西万保人力资源有限公司公开招聘3名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劳务派遣制工作人员，现将有关事项公告如下：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2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5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00"/>
        <w:gridCol w:w="1266"/>
        <w:gridCol w:w="1750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疾病预防控制中心检验人员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3、医学专业，预防医学、检验专业同等条件优先。</w:t>
            </w:r>
          </w:p>
        </w:tc>
      </w:tr>
    </w:tbl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1.曾被追究过刑事责任或者涉嫌违法犯罪正接受司法调查的；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2.曾被行政拘留或被采取过行政强制措施的；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3.曾因本人违法、违纪等原因被单位、学校辞退或开除的；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4.有个人不良信用记录的；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5.家庭成员、近亲属因故意犯罪被判处刑罚的；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6.本人或家庭成员、近亲属参加非法组织、邪教组织或者从事其他危害国家安全活动的；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7.有纹身或有吸毒史等不良嗜好的；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8.现役军人和在读学生（其中，全日制在读研究生不得以原取得的本科学历、学位证书报考）；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9.其他不宜从事上述工作岗位情形的。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万保人力资源有限公司组织，采用现场报名的方式进行，现场缴纳考务费200元/人，具体招聘流程如下：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26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5日内核酸阴性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（7）打印个人征信报告详细版一份（携带本人身份证至“中国人民银行太原中心支行鼓楼办公区”办理打印）。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试分为笔试、面试两个部分，招考岗位不设定开考比例，按实际报名人数开考。若出现招聘岗位缺额的情况时，可从其他招聘岗位报名人员中进行调剂补充。请考生关注公司官网www.wonderhr.com，所有通知将在官网内发出，请各位考生随时关注，以免错过考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笔试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1.笔试名单、内容请登录公司官网www.wonderhr.com查询；时间及地点等详细信息以官网公布信息为准。未按规定时间到场候考的，视为自动放弃笔试资格。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2.笔试范围：就业服务中心笔试内容包括综合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能力测试；疾病预防控制中心公共卫生预防人员、检验人员笔试内容包括公共卫生基础知识。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3.笔试采取闭卷形式进行，考试时间为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分钟，笔试总分为100分。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4.笔试成绩从高到低按招聘岗位数1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:2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面试（参加面试人员须提供无犯罪记录证明）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1.面试内容：仪容仪表、综合素质、沟通表达能力等。面试名单及时间、地点等详细信息请关注公司官网www.wonderhr.com进行查询。未按规定时间到场候考的考生，取消面试资格。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面试采用半结构化面试或随机提问的形式进行。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2.面试结束后，按综合成绩(综合成绩=笔试成绩×60%+面试成绩×40%，按四舍五入保留两位小数)从高到低的顺序，按招聘岗位计划聘用人数1:1确定拟聘用人员进行体检。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聘用资格。体检不合格的，组织一次复检，复检医院须与初次体检医院一致，不得擅自更换体检医院，体检结果以复检结果为准。体检不合格人员取消其聘用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（三）公示与聘用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体检合格者，确定为拟聘用人员，拟聘用人员名单在我公司网站公示。公示期为3个工作日，接受社会监督。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拟聘用人员公示期满，无异议后由我公司办理聘用手续。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1.被聘用人员与我公司签订《派遣员工劳动合同》。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2.如入职后发现聘用人员患有癫痫、精神病等体检中不易查出的疾病及其他不能胜任本职工作的疾病，则予以无偿解聘。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2500元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个人社保费用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（三）其他待遇：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取暖费3360元/人/年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太原市杏花岭区人力资源和社会保障局派遣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人员。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严格遵守太原市常态化疫情防控要求，做到自觉佩戴口罩，主动配合体温检测及扫描场所码、健康码和行程码，并按照相关要求出示5日内核酸阴性证明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2022年8月23日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7ABA7046"/>
    <w:rsid w:val="001F3ADA"/>
    <w:rsid w:val="01FD3964"/>
    <w:rsid w:val="0261487E"/>
    <w:rsid w:val="02A24DAE"/>
    <w:rsid w:val="039667A9"/>
    <w:rsid w:val="04A66578"/>
    <w:rsid w:val="053B746E"/>
    <w:rsid w:val="05504736"/>
    <w:rsid w:val="05E03D0C"/>
    <w:rsid w:val="05E27A84"/>
    <w:rsid w:val="06402D43"/>
    <w:rsid w:val="08C6368D"/>
    <w:rsid w:val="09BF1E8A"/>
    <w:rsid w:val="09D803C3"/>
    <w:rsid w:val="09ED6F48"/>
    <w:rsid w:val="0A4041F1"/>
    <w:rsid w:val="0A656ED5"/>
    <w:rsid w:val="0BF4406D"/>
    <w:rsid w:val="0C2F779B"/>
    <w:rsid w:val="0D091D9A"/>
    <w:rsid w:val="0DB717F6"/>
    <w:rsid w:val="0E9E3BDC"/>
    <w:rsid w:val="0F00663B"/>
    <w:rsid w:val="0F2F6818"/>
    <w:rsid w:val="0F825E34"/>
    <w:rsid w:val="10170F5B"/>
    <w:rsid w:val="103C5FE2"/>
    <w:rsid w:val="116577BB"/>
    <w:rsid w:val="118C11EC"/>
    <w:rsid w:val="11A43625"/>
    <w:rsid w:val="14B7032D"/>
    <w:rsid w:val="14CD5FC1"/>
    <w:rsid w:val="14DF49FB"/>
    <w:rsid w:val="159468C1"/>
    <w:rsid w:val="15E213DA"/>
    <w:rsid w:val="16615306"/>
    <w:rsid w:val="19657CEF"/>
    <w:rsid w:val="1AC661BD"/>
    <w:rsid w:val="1AD07662"/>
    <w:rsid w:val="1B783C1F"/>
    <w:rsid w:val="1B9915AA"/>
    <w:rsid w:val="1C444E06"/>
    <w:rsid w:val="1C9700A2"/>
    <w:rsid w:val="1E195BB5"/>
    <w:rsid w:val="1EDF36D9"/>
    <w:rsid w:val="24972AB6"/>
    <w:rsid w:val="25666E08"/>
    <w:rsid w:val="269577EB"/>
    <w:rsid w:val="27F751B9"/>
    <w:rsid w:val="291C1DF1"/>
    <w:rsid w:val="294905C5"/>
    <w:rsid w:val="297840D8"/>
    <w:rsid w:val="29EE6EC6"/>
    <w:rsid w:val="2ACC271C"/>
    <w:rsid w:val="2B336581"/>
    <w:rsid w:val="2DD23A5C"/>
    <w:rsid w:val="2F364819"/>
    <w:rsid w:val="2FBC2844"/>
    <w:rsid w:val="32C959A4"/>
    <w:rsid w:val="3511718E"/>
    <w:rsid w:val="35D02BA5"/>
    <w:rsid w:val="36783969"/>
    <w:rsid w:val="36EC3A0F"/>
    <w:rsid w:val="381C2F9B"/>
    <w:rsid w:val="38D86941"/>
    <w:rsid w:val="395235C8"/>
    <w:rsid w:val="39CE79C2"/>
    <w:rsid w:val="3A125ED5"/>
    <w:rsid w:val="3AC8237D"/>
    <w:rsid w:val="3B2F036E"/>
    <w:rsid w:val="3DC055F8"/>
    <w:rsid w:val="3E7E7642"/>
    <w:rsid w:val="3E8E4FCB"/>
    <w:rsid w:val="3F151903"/>
    <w:rsid w:val="3FC02657"/>
    <w:rsid w:val="3FCB2D5B"/>
    <w:rsid w:val="3FCC54AC"/>
    <w:rsid w:val="40D9554E"/>
    <w:rsid w:val="41760AA5"/>
    <w:rsid w:val="428D17E1"/>
    <w:rsid w:val="42ED1D1E"/>
    <w:rsid w:val="433C5DD3"/>
    <w:rsid w:val="456F5F37"/>
    <w:rsid w:val="45D65811"/>
    <w:rsid w:val="471A45C8"/>
    <w:rsid w:val="48A97B25"/>
    <w:rsid w:val="48C6265B"/>
    <w:rsid w:val="490A1EDE"/>
    <w:rsid w:val="4AB8010C"/>
    <w:rsid w:val="4C6B6584"/>
    <w:rsid w:val="4D316931"/>
    <w:rsid w:val="4D6054BD"/>
    <w:rsid w:val="4E043C23"/>
    <w:rsid w:val="4F6F5C67"/>
    <w:rsid w:val="50A10FCB"/>
    <w:rsid w:val="50D650BC"/>
    <w:rsid w:val="51830072"/>
    <w:rsid w:val="51F003FF"/>
    <w:rsid w:val="53555FAE"/>
    <w:rsid w:val="53837C50"/>
    <w:rsid w:val="54574467"/>
    <w:rsid w:val="5538567D"/>
    <w:rsid w:val="56091A90"/>
    <w:rsid w:val="565076BF"/>
    <w:rsid w:val="57A71560"/>
    <w:rsid w:val="58807870"/>
    <w:rsid w:val="58BA3799"/>
    <w:rsid w:val="59B14163"/>
    <w:rsid w:val="59B94BE9"/>
    <w:rsid w:val="5B323837"/>
    <w:rsid w:val="5B8A3DA4"/>
    <w:rsid w:val="5D2418A5"/>
    <w:rsid w:val="5DA84284"/>
    <w:rsid w:val="5FC4308D"/>
    <w:rsid w:val="60651659"/>
    <w:rsid w:val="615C0DDE"/>
    <w:rsid w:val="61AE0B5B"/>
    <w:rsid w:val="62BC6474"/>
    <w:rsid w:val="649B244D"/>
    <w:rsid w:val="64C37BF6"/>
    <w:rsid w:val="660404C6"/>
    <w:rsid w:val="662B5D53"/>
    <w:rsid w:val="66846AC0"/>
    <w:rsid w:val="68837BCA"/>
    <w:rsid w:val="68A37B22"/>
    <w:rsid w:val="68E5013A"/>
    <w:rsid w:val="69496806"/>
    <w:rsid w:val="69DB32EB"/>
    <w:rsid w:val="6B4E5700"/>
    <w:rsid w:val="6B6C68F1"/>
    <w:rsid w:val="6C2A45F7"/>
    <w:rsid w:val="6CC240DE"/>
    <w:rsid w:val="6D192AA9"/>
    <w:rsid w:val="6D7B2E1B"/>
    <w:rsid w:val="6D7D0E3D"/>
    <w:rsid w:val="6E292877"/>
    <w:rsid w:val="6E5A559B"/>
    <w:rsid w:val="6E6375EB"/>
    <w:rsid w:val="6F55769C"/>
    <w:rsid w:val="70780DFF"/>
    <w:rsid w:val="70821F0E"/>
    <w:rsid w:val="70DC1E23"/>
    <w:rsid w:val="73D963F6"/>
    <w:rsid w:val="744C72C0"/>
    <w:rsid w:val="74A40EAA"/>
    <w:rsid w:val="74C00440"/>
    <w:rsid w:val="766A7ED1"/>
    <w:rsid w:val="773D3837"/>
    <w:rsid w:val="78156415"/>
    <w:rsid w:val="78E71CCE"/>
    <w:rsid w:val="7A6A04A0"/>
    <w:rsid w:val="7ABA7046"/>
    <w:rsid w:val="7BEE2E42"/>
    <w:rsid w:val="7C2F613C"/>
    <w:rsid w:val="7C58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3518</Words>
  <Characters>3689</Characters>
  <Lines>0</Lines>
  <Paragraphs>0</Paragraphs>
  <TotalTime>97</TotalTime>
  <ScaleCrop>false</ScaleCrop>
  <LinksUpToDate>false</LinksUpToDate>
  <CharactersWithSpaces>3694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2022-02-28T04:47:00Z</dcterms:created>
  <dc:creator>恩茜</dc:creator>
  <cp:lastModifiedBy>西贝</cp:lastModifiedBy>
  <dcterms:modified xsi:type="dcterms:W3CDTF">2022-08-23T04:58:26Z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10839B5640D84727983B929986C6B684</vt:lpwstr>
  </property>
</Properties>
</file>