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380A05">
      <w:pPr>
        <w:pStyle w:val="2"/>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8"/>
          <w:szCs w:val="28"/>
          <w:lang w:eastAsia="zh-CN"/>
        </w:rPr>
      </w:pPr>
      <w:r>
        <w:rPr>
          <w:rStyle w:val="5"/>
          <w:rFonts w:hint="eastAsia" w:ascii="宋体" w:hAnsi="宋体" w:eastAsia="宋体" w:cs="宋体"/>
          <w:i w:val="0"/>
          <w:iCs w:val="0"/>
          <w:caps w:val="0"/>
          <w:color w:val="000000"/>
          <w:spacing w:val="0"/>
          <w:sz w:val="36"/>
          <w:szCs w:val="36"/>
          <w:lang w:eastAsia="zh-CN"/>
        </w:rPr>
        <w:t>2024年山西万保人力资源有限公司为古交市自然资源局招聘不动产登记工作人员拟录用人员</w:t>
      </w:r>
      <w:r>
        <w:rPr>
          <w:rStyle w:val="5"/>
          <w:rFonts w:hint="eastAsia" w:ascii="宋体" w:hAnsi="宋体" w:eastAsia="宋体" w:cs="宋体"/>
          <w:i w:val="0"/>
          <w:iCs w:val="0"/>
          <w:caps w:val="0"/>
          <w:color w:val="000000"/>
          <w:spacing w:val="0"/>
          <w:sz w:val="36"/>
          <w:szCs w:val="36"/>
          <w:lang w:val="en-US" w:eastAsia="zh-CN"/>
        </w:rPr>
        <w:t>名单</w:t>
      </w:r>
      <w:r>
        <w:rPr>
          <w:rStyle w:val="5"/>
          <w:rFonts w:hint="eastAsia" w:ascii="宋体" w:hAnsi="宋体" w:eastAsia="宋体" w:cs="宋体"/>
          <w:i w:val="0"/>
          <w:iCs w:val="0"/>
          <w:caps w:val="0"/>
          <w:color w:val="000000"/>
          <w:spacing w:val="0"/>
          <w:sz w:val="36"/>
          <w:szCs w:val="36"/>
        </w:rPr>
        <w:t>公</w:t>
      </w:r>
      <w:r>
        <w:rPr>
          <w:rStyle w:val="5"/>
          <w:rFonts w:hint="eastAsia" w:ascii="宋体" w:hAnsi="宋体" w:eastAsia="宋体" w:cs="宋体"/>
          <w:i w:val="0"/>
          <w:iCs w:val="0"/>
          <w:caps w:val="0"/>
          <w:color w:val="000000"/>
          <w:spacing w:val="0"/>
          <w:sz w:val="36"/>
          <w:szCs w:val="36"/>
          <w:lang w:eastAsia="zh-CN"/>
        </w:rPr>
        <w:t>示</w:t>
      </w:r>
    </w:p>
    <w:p w14:paraId="2A1AB9EF">
      <w:pPr>
        <w:pStyle w:val="2"/>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30"/>
          <w:szCs w:val="30"/>
        </w:rPr>
        <w:t> </w:t>
      </w:r>
    </w:p>
    <w:p w14:paraId="35E804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根据《2024年山西万保人力资源有限公司为古交市自然资源局招聘不动产登记工作人员公告》，现将</w:t>
      </w:r>
      <w:r>
        <w:rPr>
          <w:rFonts w:hint="eastAsia" w:ascii="宋体" w:hAnsi="宋体" w:eastAsia="宋体" w:cs="宋体"/>
          <w:i w:val="0"/>
          <w:iCs w:val="0"/>
          <w:caps w:val="0"/>
          <w:color w:val="333333"/>
          <w:spacing w:val="0"/>
          <w:sz w:val="28"/>
          <w:szCs w:val="28"/>
          <w:shd w:val="clear" w:fill="FFFFFF"/>
          <w:lang w:eastAsia="zh-CN"/>
        </w:rPr>
        <w:t>古交市自然资源局招聘不动产登记工作人员共</w:t>
      </w:r>
      <w:r>
        <w:rPr>
          <w:rFonts w:hint="eastAsia" w:ascii="宋体" w:hAnsi="宋体" w:eastAsia="宋体" w:cs="宋体"/>
          <w:i w:val="0"/>
          <w:iCs w:val="0"/>
          <w:caps w:val="0"/>
          <w:color w:val="333333"/>
          <w:spacing w:val="0"/>
          <w:sz w:val="28"/>
          <w:szCs w:val="28"/>
          <w:shd w:val="clear" w:fill="FFFFFF"/>
          <w:lang w:val="en-US" w:eastAsia="zh-CN"/>
        </w:rPr>
        <w:t>4名予以公示，公示时间为2024年8月13日至2024年8月15日。</w:t>
      </w:r>
    </w:p>
    <w:p w14:paraId="76FEEEB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公示期内，如有问题可通过电话如实反映。</w:t>
      </w:r>
    </w:p>
    <w:p w14:paraId="0601D06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联系电话：0351-8209398</w:t>
      </w:r>
    </w:p>
    <w:p w14:paraId="0730DEC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附件：</w:t>
      </w:r>
      <w:r>
        <w:rPr>
          <w:rFonts w:hint="eastAsia" w:ascii="宋体" w:hAnsi="宋体" w:eastAsia="宋体" w:cs="宋体"/>
          <w:i w:val="0"/>
          <w:iCs w:val="0"/>
          <w:caps w:val="0"/>
          <w:color w:val="333333"/>
          <w:spacing w:val="0"/>
          <w:sz w:val="28"/>
          <w:szCs w:val="28"/>
          <w:shd w:val="clear" w:fill="FFFFFF"/>
          <w:lang w:eastAsia="zh-CN"/>
        </w:rPr>
        <w:t>《古交市自然资源局招聘不动产登记工作人员拟录用人员名单》</w:t>
      </w:r>
    </w:p>
    <w:p w14:paraId="11EB377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宋体" w:hAnsi="宋体" w:eastAsia="宋体" w:cs="宋体"/>
          <w:i w:val="0"/>
          <w:iCs w:val="0"/>
          <w:caps w:val="0"/>
          <w:color w:val="333333"/>
          <w:spacing w:val="0"/>
          <w:sz w:val="28"/>
          <w:szCs w:val="28"/>
          <w:shd w:val="clear" w:fill="FFFFFF"/>
          <w:lang w:val="en-US" w:eastAsia="zh-CN"/>
        </w:rPr>
      </w:pPr>
    </w:p>
    <w:p w14:paraId="437394B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p>
    <w:p w14:paraId="7B96C41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p>
    <w:p w14:paraId="22E2C95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p>
    <w:p w14:paraId="28CC95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山西万保人力资源有限公司</w:t>
      </w:r>
    </w:p>
    <w:p w14:paraId="2C2D54B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2024年8月13日</w:t>
      </w:r>
    </w:p>
    <w:p w14:paraId="5F42779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微软雅黑" w:hAnsi="微软雅黑" w:eastAsia="微软雅黑" w:cs="微软雅黑"/>
          <w:i w:val="0"/>
          <w:iCs w:val="0"/>
          <w:caps w:val="0"/>
          <w:color w:val="333333"/>
          <w:spacing w:val="0"/>
          <w:sz w:val="28"/>
          <w:szCs w:val="28"/>
          <w:shd w:val="clear" w:fill="FFFFFF"/>
          <w:lang w:val="en-US" w:eastAsia="zh-CN"/>
        </w:rPr>
      </w:pPr>
    </w:p>
    <w:p w14:paraId="02B433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14:paraId="731271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14:paraId="658C95E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14:paraId="08321A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6</w:t>
      </w:r>
    </w:p>
    <w:p w14:paraId="34D093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eastAsia" w:ascii="宋体" w:hAnsi="宋体" w:eastAsia="宋体" w:cs="宋体"/>
          <w:i w:val="0"/>
          <w:iCs w:val="0"/>
          <w:caps w:val="0"/>
          <w:color w:val="333333"/>
          <w:spacing w:val="0"/>
          <w:sz w:val="28"/>
          <w:szCs w:val="28"/>
          <w:shd w:val="clear" w:fill="FFFFFF"/>
          <w:lang w:val="en-US" w:eastAsia="zh-CN"/>
        </w:rPr>
      </w:pPr>
      <w:bookmarkStart w:id="0" w:name="_GoBack"/>
      <w:bookmarkEnd w:id="0"/>
    </w:p>
    <w:p w14:paraId="3018898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附件：</w:t>
      </w:r>
      <w:r>
        <w:rPr>
          <w:rFonts w:hint="eastAsia" w:ascii="宋体" w:hAnsi="宋体" w:eastAsia="宋体" w:cs="宋体"/>
          <w:i w:val="0"/>
          <w:iCs w:val="0"/>
          <w:caps w:val="0"/>
          <w:color w:val="333333"/>
          <w:spacing w:val="0"/>
          <w:sz w:val="28"/>
          <w:szCs w:val="28"/>
          <w:shd w:val="clear" w:fill="FFFFFF"/>
          <w:lang w:eastAsia="zh-CN"/>
        </w:rPr>
        <w:t>《古交市自然资源局招聘不动产登记工作人员拟录用人员名单》</w:t>
      </w:r>
    </w:p>
    <w:p w14:paraId="09DC0D1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lang w:eastAsia="zh-CN"/>
        </w:rPr>
      </w:pPr>
      <w:r>
        <w:drawing>
          <wp:anchor distT="0" distB="0" distL="114300" distR="114300" simplePos="0" relativeHeight="251659264" behindDoc="0" locked="0" layoutInCell="1" allowOverlap="1">
            <wp:simplePos x="0" y="0"/>
            <wp:positionH relativeFrom="column">
              <wp:posOffset>1463675</wp:posOffset>
            </wp:positionH>
            <wp:positionV relativeFrom="paragraph">
              <wp:posOffset>230505</wp:posOffset>
            </wp:positionV>
            <wp:extent cx="2454910" cy="2138045"/>
            <wp:effectExtent l="0" t="0" r="2540" b="1460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454910" cy="2138045"/>
                    </a:xfrm>
                    <a:prstGeom prst="rect">
                      <a:avLst/>
                    </a:prstGeom>
                    <a:noFill/>
                    <a:ln>
                      <a:noFill/>
                    </a:ln>
                  </pic:spPr>
                </pic:pic>
              </a:graphicData>
            </a:graphic>
          </wp:anchor>
        </w:drawing>
      </w:r>
    </w:p>
    <w:p w14:paraId="643E94B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pPr>
    </w:p>
    <w:p w14:paraId="5E54B347">
      <w:pPr>
        <w:bidi w:val="0"/>
        <w:rPr>
          <w:rFonts w:hint="eastAsia" w:asciiTheme="minorHAnsi" w:hAnsiTheme="minorHAnsi" w:eastAsiaTheme="minorEastAsia" w:cstheme="minorBidi"/>
          <w:kern w:val="2"/>
          <w:sz w:val="21"/>
          <w:szCs w:val="24"/>
          <w:lang w:val="en-US" w:eastAsia="zh-CN" w:bidi="ar-SA"/>
        </w:rPr>
      </w:pPr>
    </w:p>
    <w:p w14:paraId="7E0018D2">
      <w:pPr>
        <w:bidi w:val="0"/>
        <w:rPr>
          <w:rFonts w:hint="eastAsia"/>
          <w:lang w:val="en-US" w:eastAsia="zh-CN"/>
        </w:rPr>
      </w:pPr>
    </w:p>
    <w:p w14:paraId="6ABA7CF9">
      <w:pPr>
        <w:bidi w:val="0"/>
        <w:rPr>
          <w:rFonts w:hint="eastAsia"/>
          <w:lang w:val="en-US" w:eastAsia="zh-CN"/>
        </w:rPr>
      </w:pPr>
    </w:p>
    <w:p w14:paraId="5959BCAE">
      <w:pPr>
        <w:bidi w:val="0"/>
        <w:rPr>
          <w:rFonts w:hint="eastAsia"/>
          <w:lang w:val="en-US" w:eastAsia="zh-CN"/>
        </w:rPr>
      </w:pPr>
    </w:p>
    <w:p w14:paraId="2F4D420F">
      <w:pPr>
        <w:bidi w:val="0"/>
        <w:rPr>
          <w:rFonts w:hint="eastAsia"/>
          <w:lang w:val="en-US" w:eastAsia="zh-CN"/>
        </w:rPr>
      </w:pPr>
    </w:p>
    <w:p w14:paraId="7B3999E8">
      <w:pPr>
        <w:bidi w:val="0"/>
        <w:rPr>
          <w:rFonts w:hint="eastAsia"/>
          <w:lang w:val="en-US" w:eastAsia="zh-CN"/>
        </w:rPr>
      </w:pPr>
    </w:p>
    <w:p w14:paraId="6802A51F">
      <w:pPr>
        <w:bidi w:val="0"/>
        <w:rPr>
          <w:rFonts w:hint="eastAsia"/>
          <w:lang w:val="en-US" w:eastAsia="zh-CN"/>
        </w:rPr>
      </w:pPr>
    </w:p>
    <w:p w14:paraId="38E61AFA">
      <w:pPr>
        <w:bidi w:val="0"/>
        <w:rPr>
          <w:rFonts w:hint="eastAsia"/>
          <w:lang w:val="en-US" w:eastAsia="zh-CN"/>
        </w:rPr>
      </w:pPr>
    </w:p>
    <w:p w14:paraId="66CAA145">
      <w:pPr>
        <w:bidi w:val="0"/>
        <w:rPr>
          <w:rFonts w:hint="eastAsia"/>
          <w:lang w:val="en-US" w:eastAsia="zh-CN"/>
        </w:rPr>
      </w:pPr>
    </w:p>
    <w:p w14:paraId="015531A0">
      <w:pPr>
        <w:bidi w:val="0"/>
        <w:rPr>
          <w:rFonts w:hint="eastAsia"/>
          <w:lang w:val="en-US" w:eastAsia="zh-CN"/>
        </w:rPr>
      </w:pPr>
    </w:p>
    <w:p w14:paraId="6CB02172">
      <w:pPr>
        <w:bidi w:val="0"/>
        <w:rPr>
          <w:rFonts w:hint="eastAsia"/>
          <w:lang w:val="en-US" w:eastAsia="zh-CN"/>
        </w:rPr>
      </w:pPr>
    </w:p>
    <w:p w14:paraId="373ECD18">
      <w:pPr>
        <w:bidi w:val="0"/>
        <w:rPr>
          <w:rFonts w:hint="eastAsia"/>
          <w:lang w:val="en-US" w:eastAsia="zh-CN"/>
        </w:rPr>
      </w:pPr>
    </w:p>
    <w:p w14:paraId="465ACDA7">
      <w:pPr>
        <w:bidi w:val="0"/>
        <w:rPr>
          <w:rFonts w:hint="eastAsia"/>
          <w:lang w:val="en-US" w:eastAsia="zh-CN"/>
        </w:rPr>
      </w:pPr>
    </w:p>
    <w:p w14:paraId="705915B4">
      <w:pPr>
        <w:bidi w:val="0"/>
        <w:rPr>
          <w:rFonts w:hint="eastAsia"/>
          <w:lang w:val="en-US" w:eastAsia="zh-CN"/>
        </w:rPr>
      </w:pPr>
    </w:p>
    <w:p w14:paraId="1D8B259A">
      <w:pPr>
        <w:bidi w:val="0"/>
        <w:rPr>
          <w:rFonts w:hint="eastAsia"/>
          <w:lang w:val="en-US" w:eastAsia="zh-CN"/>
        </w:rPr>
      </w:pPr>
    </w:p>
    <w:p w14:paraId="7868E5E2">
      <w:pPr>
        <w:bidi w:val="0"/>
        <w:rPr>
          <w:rFonts w:hint="eastAsia"/>
          <w:lang w:val="en-US" w:eastAsia="zh-CN"/>
        </w:rPr>
      </w:pPr>
    </w:p>
    <w:p w14:paraId="6FD7A71F">
      <w:pPr>
        <w:bidi w:val="0"/>
        <w:rPr>
          <w:rFonts w:hint="eastAsia"/>
          <w:lang w:val="en-US" w:eastAsia="zh-CN"/>
        </w:rPr>
      </w:pPr>
    </w:p>
    <w:p w14:paraId="4CA1A58F">
      <w:pPr>
        <w:bidi w:val="0"/>
        <w:rPr>
          <w:rFonts w:hint="eastAsia"/>
          <w:lang w:val="en-US" w:eastAsia="zh-CN"/>
        </w:rPr>
      </w:pPr>
    </w:p>
    <w:p w14:paraId="2BBACB40">
      <w:pPr>
        <w:bidi w:val="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6B0453F0"/>
    <w:rsid w:val="03C048EF"/>
    <w:rsid w:val="07892BD7"/>
    <w:rsid w:val="0E72396F"/>
    <w:rsid w:val="16017041"/>
    <w:rsid w:val="1ACF6E03"/>
    <w:rsid w:val="1F0F3395"/>
    <w:rsid w:val="27364EE3"/>
    <w:rsid w:val="296005D8"/>
    <w:rsid w:val="38172071"/>
    <w:rsid w:val="44BE078E"/>
    <w:rsid w:val="5D952360"/>
    <w:rsid w:val="64430863"/>
    <w:rsid w:val="6A1A16D8"/>
    <w:rsid w:val="6B0453F0"/>
    <w:rsid w:val="73C540E6"/>
    <w:rsid w:val="79B002F1"/>
    <w:rsid w:val="7B115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188</Words>
  <Characters>221</Characters>
  <Lines>0</Lines>
  <Paragraphs>0</Paragraphs>
  <TotalTime>50</TotalTime>
  <ScaleCrop>false</ScaleCrop>
  <LinksUpToDate>false</LinksUpToDate>
  <CharactersWithSpaces>222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2021-12-01T00:54:00Z</dcterms:created>
  <dc:creator>我爱我家（人力资源）</dc:creator>
  <cp:lastModifiedBy>Cici</cp:lastModifiedBy>
  <dcterms:modified xsi:type="dcterms:W3CDTF">2024-08-12T09:00:25Z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B627DDC06D724E03B0FB06CC82CC434B_13</vt:lpwstr>
  </property>
</Properties>
</file>