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AAF6BB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eastAsia="zh-CN"/>
        </w:rPr>
        <w:t>2026年山西万保人力资源有限公司招聘工作人员</w:t>
      </w:r>
    </w:p>
    <w:p w14:paraId="73380A05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eastAsia="zh-CN"/>
        </w:rPr>
        <w:t>拟录用人员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val="en-US" w:eastAsia="zh-CN"/>
        </w:rPr>
        <w:t>名单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</w:rPr>
        <w:t>公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eastAsia="zh-CN"/>
        </w:rPr>
        <w:t>示</w:t>
      </w:r>
    </w:p>
    <w:p w14:paraId="2A1AB9EF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0"/>
          <w:szCs w:val="30"/>
        </w:rPr>
        <w:t> </w:t>
      </w:r>
    </w:p>
    <w:p w14:paraId="35E8043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根据《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2026年山西万保人力资源有限公司招聘工作人员公告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》，现将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拟录用人员共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12名予以公示，公示时间为2026年5月8日至2026年5月10日。</w:t>
      </w:r>
    </w:p>
    <w:p w14:paraId="76FEEEB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公示期内，如有问题可通过电话如实反映。</w:t>
      </w:r>
    </w:p>
    <w:p w14:paraId="0601D06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 xml:space="preserve">联系电话：0351-8209398  </w:t>
      </w:r>
    </w:p>
    <w:p w14:paraId="0730DEC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附件：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《2026年山西万保人力资源有限公司招聘工作人员拟录用人员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名单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》</w:t>
      </w:r>
    </w:p>
    <w:p w14:paraId="11EB377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437394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7B96C4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22E2C9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28CC95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山西万保人力资源有限公司</w:t>
      </w:r>
    </w:p>
    <w:p w14:paraId="2C2D54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2026年5月8日</w:t>
      </w:r>
    </w:p>
    <w:p w14:paraId="5F4277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02B4333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08321A3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both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5527956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both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34D0937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3018898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附件：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《2026年山西万保人力资源有限公司招聘工作人员拟录用人员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名单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》</w:t>
      </w:r>
    </w:p>
    <w:p w14:paraId="09DC0D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lang w:eastAsia="zh-CN"/>
        </w:rPr>
      </w:pPr>
      <w:bookmarkStart w:id="0" w:name="_GoBack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805815</wp:posOffset>
            </wp:positionH>
            <wp:positionV relativeFrom="paragraph">
              <wp:posOffset>291465</wp:posOffset>
            </wp:positionV>
            <wp:extent cx="3790950" cy="3659505"/>
            <wp:effectExtent l="0" t="0" r="0" b="1714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365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14:paraId="643E94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eastAsiaTheme="minorEastAsia"/>
          <w:lang w:eastAsia="zh-CN"/>
        </w:rPr>
      </w:pPr>
    </w:p>
    <w:p w14:paraId="5E54B347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7E0018D2">
      <w:pPr>
        <w:bidi w:val="0"/>
        <w:rPr>
          <w:rFonts w:hint="eastAsia"/>
          <w:lang w:val="en-US" w:eastAsia="zh-CN"/>
        </w:rPr>
      </w:pPr>
    </w:p>
    <w:p w14:paraId="6ABA7CF9">
      <w:pPr>
        <w:bidi w:val="0"/>
        <w:rPr>
          <w:rFonts w:hint="eastAsia"/>
          <w:lang w:val="en-US" w:eastAsia="zh-CN"/>
        </w:rPr>
      </w:pPr>
    </w:p>
    <w:p w14:paraId="5959BCAE">
      <w:pPr>
        <w:bidi w:val="0"/>
        <w:rPr>
          <w:rFonts w:hint="eastAsia"/>
          <w:lang w:val="en-US" w:eastAsia="zh-CN"/>
        </w:rPr>
      </w:pPr>
    </w:p>
    <w:p w14:paraId="2F4D420F">
      <w:pPr>
        <w:bidi w:val="0"/>
        <w:rPr>
          <w:rFonts w:hint="eastAsia"/>
          <w:lang w:val="en-US" w:eastAsia="zh-CN"/>
        </w:rPr>
      </w:pPr>
    </w:p>
    <w:p w14:paraId="7B3999E8">
      <w:pPr>
        <w:bidi w:val="0"/>
        <w:rPr>
          <w:rFonts w:hint="eastAsia"/>
          <w:lang w:val="en-US" w:eastAsia="zh-CN"/>
        </w:rPr>
      </w:pPr>
    </w:p>
    <w:p w14:paraId="6802A51F">
      <w:pPr>
        <w:bidi w:val="0"/>
        <w:rPr>
          <w:rFonts w:hint="eastAsia"/>
          <w:lang w:val="en-US" w:eastAsia="zh-CN"/>
        </w:rPr>
      </w:pPr>
    </w:p>
    <w:p w14:paraId="38E61AFA">
      <w:pPr>
        <w:bidi w:val="0"/>
        <w:rPr>
          <w:rFonts w:hint="eastAsia"/>
          <w:lang w:val="en-US" w:eastAsia="zh-CN"/>
        </w:rPr>
      </w:pPr>
    </w:p>
    <w:p w14:paraId="66CAA145">
      <w:pPr>
        <w:bidi w:val="0"/>
        <w:rPr>
          <w:rFonts w:hint="eastAsia"/>
          <w:lang w:val="en-US" w:eastAsia="zh-CN"/>
        </w:rPr>
      </w:pPr>
    </w:p>
    <w:p w14:paraId="015531A0">
      <w:pPr>
        <w:bidi w:val="0"/>
        <w:rPr>
          <w:rFonts w:hint="eastAsia"/>
          <w:lang w:val="en-US" w:eastAsia="zh-CN"/>
        </w:rPr>
      </w:pPr>
    </w:p>
    <w:p w14:paraId="6CB02172">
      <w:pPr>
        <w:bidi w:val="0"/>
        <w:rPr>
          <w:rFonts w:hint="eastAsia"/>
          <w:lang w:val="en-US" w:eastAsia="zh-CN"/>
        </w:rPr>
      </w:pPr>
    </w:p>
    <w:p w14:paraId="373ECD18">
      <w:pPr>
        <w:bidi w:val="0"/>
        <w:rPr>
          <w:rFonts w:hint="eastAsia"/>
          <w:lang w:val="en-US" w:eastAsia="zh-CN"/>
        </w:rPr>
      </w:pPr>
    </w:p>
    <w:p w14:paraId="465ACDA7">
      <w:pPr>
        <w:bidi w:val="0"/>
        <w:rPr>
          <w:rFonts w:hint="eastAsia"/>
          <w:lang w:val="en-US" w:eastAsia="zh-CN"/>
        </w:rPr>
      </w:pPr>
    </w:p>
    <w:p w14:paraId="705915B4">
      <w:pPr>
        <w:bidi w:val="0"/>
        <w:rPr>
          <w:rFonts w:hint="eastAsia"/>
          <w:lang w:val="en-US" w:eastAsia="zh-CN"/>
        </w:rPr>
      </w:pPr>
    </w:p>
    <w:p w14:paraId="1D8B259A">
      <w:pPr>
        <w:bidi w:val="0"/>
        <w:rPr>
          <w:rFonts w:hint="eastAsia"/>
          <w:lang w:val="en-US" w:eastAsia="zh-CN"/>
        </w:rPr>
      </w:pPr>
    </w:p>
    <w:p w14:paraId="7868E5E2">
      <w:pPr>
        <w:bidi w:val="0"/>
        <w:rPr>
          <w:rFonts w:hint="eastAsia"/>
          <w:lang w:val="en-US" w:eastAsia="zh-CN"/>
        </w:rPr>
      </w:pPr>
    </w:p>
    <w:p w14:paraId="6FD7A71F">
      <w:pPr>
        <w:bidi w:val="0"/>
        <w:rPr>
          <w:rFonts w:hint="eastAsia"/>
          <w:lang w:val="en-US" w:eastAsia="zh-CN"/>
        </w:rPr>
      </w:pPr>
    </w:p>
    <w:p w14:paraId="4CA1A58F">
      <w:pPr>
        <w:bidi w:val="0"/>
        <w:rPr>
          <w:rFonts w:hint="eastAsia"/>
          <w:lang w:val="en-US" w:eastAsia="zh-CN"/>
        </w:rPr>
      </w:pPr>
    </w:p>
    <w:p w14:paraId="2BBACB40">
      <w:pPr>
        <w:bidi w:val="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6B0453F0"/>
    <w:rsid w:val="03C048EF"/>
    <w:rsid w:val="07892BD7"/>
    <w:rsid w:val="0E72396F"/>
    <w:rsid w:val="114E06C3"/>
    <w:rsid w:val="16017041"/>
    <w:rsid w:val="163D7E1C"/>
    <w:rsid w:val="168978EF"/>
    <w:rsid w:val="16D108AF"/>
    <w:rsid w:val="1ACF6E03"/>
    <w:rsid w:val="1F0F3395"/>
    <w:rsid w:val="27364EE3"/>
    <w:rsid w:val="296005D8"/>
    <w:rsid w:val="38172071"/>
    <w:rsid w:val="3EFC7E62"/>
    <w:rsid w:val="44BE078E"/>
    <w:rsid w:val="5D952360"/>
    <w:rsid w:val="64430863"/>
    <w:rsid w:val="6A1A16D8"/>
    <w:rsid w:val="6B0453F0"/>
    <w:rsid w:val="6DE6435A"/>
    <w:rsid w:val="72181581"/>
    <w:rsid w:val="73C540E6"/>
    <w:rsid w:val="76876CD5"/>
    <w:rsid w:val="77423369"/>
    <w:rsid w:val="79B002F1"/>
    <w:rsid w:val="7B115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194</Words>
  <Characters>227</Characters>
  <Lines>0</Lines>
  <Paragraphs>0</Paragraphs>
  <TotalTime>83</TotalTime>
  <ScaleCrop>false</ScaleCrop>
  <LinksUpToDate>false</LinksUpToDate>
  <CharactersWithSpaces>231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2021-12-01T00:54:00Z</dcterms:created>
  <dc:creator>我爱我家（人力资源）</dc:creator>
  <cp:lastModifiedBy>WPS</cp:lastModifiedBy>
  <dcterms:modified xsi:type="dcterms:W3CDTF">2026-05-08T02:07:26Z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73181EB8ACEA4EAC908AF518215B1CDA_13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