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center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</w:rPr>
        <w:t>2022年古交市森林草原防火预警监测中心招聘劳务派遣制工作人员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</w:rPr>
        <w:t>拟录用人员名单公示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555"/>
        <w:jc w:val="both"/>
        <w:rPr>
          <w:rFonts w:hint="eastAsia" w:ascii="微软雅黑" w:hAnsi="微软雅黑" w:eastAsia="宋体" w:cs="微软雅黑"/>
          <w:i w:val="0"/>
          <w:iCs w:val="0"/>
          <w:caps w:val="0"/>
          <w:color w:val="333333"/>
          <w:spacing w:val="0"/>
          <w:sz w:val="22"/>
          <w:szCs w:val="22"/>
          <w:lang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t>根据《2022年古交市森林草原防火预警监测中心招聘劳务派遣制工作人员公告》要求，经过报名、资格审核、现场确认、笔试、面试、体检等程序，现将拟录用人员名单予以公示，公示期为三天</w:t>
      </w: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  <w:lang w:eastAsia="zh-CN"/>
        </w:rPr>
        <w:t>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555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t>如需查询综合成绩请致电 0351-8209398，办公时间周一至五上午9:00-12:00，下午13:00-17:30。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555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555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t>联系电话：0351-8209398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555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t>附件：拟录用人员名单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555"/>
        <w:jc w:val="righ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555"/>
        <w:jc w:val="righ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t> 山西万保人力资源有限公司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555"/>
        <w:jc w:val="righ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t>202</w:t>
      </w: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  <w:lang w:val="en-US" w:eastAsia="zh-CN"/>
        </w:rPr>
        <w:t>2</w:t>
      </w: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t>年</w:t>
      </w: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  <w:lang w:val="en-US" w:eastAsia="zh-CN"/>
        </w:rPr>
        <w:t>3</w:t>
      </w: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t>月</w:t>
      </w: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  <w:lang w:val="en-US" w:eastAsia="zh-CN"/>
        </w:rPr>
        <w:t>9</w:t>
      </w: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t>日</w:t>
      </w:r>
    </w:p>
    <w:p/>
    <w:p/>
    <w:p/>
    <w:p/>
    <w:p/>
    <w:p/>
    <w:p/>
    <w:p/>
    <w:p/>
    <w:p/>
    <w:p/>
    <w:p/>
    <w:p/>
    <w:p/>
    <w:p/>
    <w:p/>
    <w:p>
      <w:pPr>
        <w:rPr>
          <w:rFonts w:hint="eastAsia"/>
          <w:b/>
          <w:bCs/>
          <w:sz w:val="30"/>
          <w:szCs w:val="30"/>
          <w:lang w:eastAsia="zh-CN"/>
        </w:rPr>
      </w:pPr>
      <w:r>
        <w:rPr>
          <w:rFonts w:hint="eastAsia"/>
          <w:b/>
          <w:bCs/>
          <w:sz w:val="30"/>
          <w:szCs w:val="30"/>
          <w:lang w:eastAsia="zh-CN"/>
        </w:rPr>
        <w:t>附件</w:t>
      </w:r>
    </w:p>
    <w:p>
      <w:pPr>
        <w:jc w:val="center"/>
        <w:rPr>
          <w:rFonts w:hint="eastAsia"/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eastAsia="zh-CN"/>
        </w:rPr>
        <w:t>拟录用人员名单</w:t>
      </w:r>
    </w:p>
    <w:p>
      <w:pPr>
        <w:jc w:val="center"/>
        <w:rPr>
          <w:rFonts w:hint="eastAsia"/>
          <w:sz w:val="28"/>
          <w:szCs w:val="28"/>
          <w:lang w:eastAsia="zh-CN"/>
        </w:rPr>
      </w:pPr>
      <w:r>
        <w:drawing>
          <wp:inline distT="0" distB="0" distL="114300" distR="114300">
            <wp:extent cx="2809240" cy="7428865"/>
            <wp:effectExtent l="0" t="0" r="10160" b="63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809240" cy="7428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E592ADD"/>
    <w:rsid w:val="138B6F5E"/>
    <w:rsid w:val="5E592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7</TotalTime>
  <ScaleCrop>false</ScaleCrop>
  <LinksUpToDate>false</LinksUpToDate>
  <CharactersWithSpaces>0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2022-03-08T02:20:00Z</dcterms:created>
  <dc:creator>Administrator</dc:creator>
  <cp:lastModifiedBy>Administrator</cp:lastModifiedBy>
  <dcterms:modified xsi:type="dcterms:W3CDTF">2022-03-09T10:16:32Z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E18F7ED3C42448D9B5DA32FE75B8B38D</vt:lpwstr>
  </property>
</Properties>
</file>